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49587F" w14:textId="44659B1A" w:rsidR="00566C63" w:rsidRPr="00693717" w:rsidRDefault="00566C63" w:rsidP="00543229">
      <w:pPr>
        <w:jc w:val="both"/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>Bài 13: HƯỚNG D</w:t>
      </w:r>
      <w:r w:rsidR="00CA044C">
        <w:rPr>
          <w:rFonts w:cs="Times New Roman"/>
          <w:b/>
          <w:color w:val="001A33"/>
          <w:sz w:val="28"/>
          <w:szCs w:val="28"/>
          <w:shd w:val="clear" w:color="auto" w:fill="FFFFFF"/>
        </w:rPr>
        <w:t>ẪN</w:t>
      </w: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 ĐĂNG KÝ</w:t>
      </w:r>
      <w:r w:rsidR="00B26207">
        <w:rPr>
          <w:rFonts w:cs="Times New Roman"/>
          <w:b/>
          <w:color w:val="001A33"/>
          <w:sz w:val="28"/>
          <w:szCs w:val="28"/>
          <w:shd w:val="clear" w:color="auto" w:fill="FFFFFF"/>
        </w:rPr>
        <w:t>, ĐĂNG NHẬP</w:t>
      </w: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 TÀI KHOẢN DVC </w:t>
      </w:r>
      <w:r w:rsidR="003F27D8"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>TRỰC TUYẾ</w:t>
      </w:r>
      <w:r w:rsidR="00CA044C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N, </w:t>
      </w:r>
      <w:r w:rsidR="00FA5749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NỘP HỒ SƠ TRỰC TUYẾN, TRA CỨU HỒ SƠ </w:t>
      </w:r>
      <w:r w:rsidR="00B26207">
        <w:rPr>
          <w:rFonts w:cs="Times New Roman"/>
          <w:b/>
          <w:color w:val="001A33"/>
          <w:sz w:val="28"/>
          <w:szCs w:val="28"/>
          <w:shd w:val="clear" w:color="auto" w:fill="FFFFFF"/>
        </w:rPr>
        <w:t>TRỰC TUYẾN VÀ</w:t>
      </w:r>
      <w:r w:rsidR="00FA5749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 THANH TOÁN TRỰC TUYẾN </w:t>
      </w:r>
      <w:r w:rsidR="00B26207">
        <w:rPr>
          <w:rFonts w:cs="Times New Roman"/>
          <w:b/>
          <w:color w:val="001A33"/>
          <w:sz w:val="28"/>
          <w:szCs w:val="28"/>
          <w:shd w:val="clear" w:color="auto" w:fill="FFFFFF"/>
        </w:rPr>
        <w:t>PHÍ/LỆ PHÍ TRÊN CỔNG DVC</w:t>
      </w:r>
      <w:r w:rsidR="008207BE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 TỈNH</w:t>
      </w:r>
    </w:p>
    <w:p w14:paraId="1F90F7E6" w14:textId="167FAF05" w:rsidR="00E8132A" w:rsidRPr="00693717" w:rsidRDefault="00E8132A">
      <w:pPr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1) Hướng dẫn đăng ký tài khoản DVC </w:t>
      </w:r>
      <w:r w:rsidR="00F404B0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 </w:t>
      </w:r>
    </w:p>
    <w:p w14:paraId="161B376C" w14:textId="06B50696" w:rsidR="00E8132A" w:rsidRPr="00693717" w:rsidRDefault="00E8132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1: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Từ trang chủ, ấn vào nút Đăng ký tài khoản </w:t>
      </w:r>
    </w:p>
    <w:p w14:paraId="69CA4DBB" w14:textId="6CD45FA6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2A665C2A" wp14:editId="4AEEB7DF">
            <wp:extent cx="5943600" cy="28714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C456" w14:textId="16FC6AF3" w:rsidR="00E8132A" w:rsidRPr="00693717" w:rsidRDefault="00E8132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2: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Điền đ</w:t>
      </w:r>
      <w:r w:rsidR="00CA6EF5" w:rsidRPr="00693717">
        <w:rPr>
          <w:rFonts w:cs="Times New Roman"/>
          <w:color w:val="001A33"/>
          <w:sz w:val="28"/>
          <w:szCs w:val="28"/>
          <w:shd w:val="clear" w:color="auto" w:fill="FFFFFF"/>
        </w:rPr>
        <w:t>ầy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đủ thông tin yêu cầu đăng ký </w:t>
      </w:r>
    </w:p>
    <w:p w14:paraId="75B0D373" w14:textId="50AF5E66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72C548F7" wp14:editId="0908C026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D4442" w14:textId="2C89E260" w:rsidR="00E8132A" w:rsidRPr="00693717" w:rsidRDefault="00E8132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lastRenderedPageBreak/>
        <w:t xml:space="preserve">- Bước 3: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Lưu và gửi yêu cầu đăng ký tài khoản </w:t>
      </w:r>
    </w:p>
    <w:p w14:paraId="7BE1301D" w14:textId="0383C7C9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71941EC4" wp14:editId="40DE3A66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76886" w14:textId="2873338C" w:rsidR="00E8132A" w:rsidRPr="00693717" w:rsidRDefault="00E8132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4: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Cập nhật thông tin cá nhân/doanh nghiệp nhằm hỗ trợ cho việc nộp hồ sơ </w:t>
      </w:r>
    </w:p>
    <w:p w14:paraId="668D4930" w14:textId="04C3B69F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63419773" wp14:editId="4CECF49A">
            <wp:extent cx="5943600" cy="25679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D8E8E" w14:textId="77777777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00495F96" w14:textId="6BAB594B" w:rsidR="008D2695" w:rsidRPr="00693717" w:rsidRDefault="00E8132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5: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Lưu thông tin cập nhật Profile.</w:t>
      </w:r>
    </w:p>
    <w:p w14:paraId="31449EC9" w14:textId="6CB8FEB9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1010F9DE" wp14:editId="57CE7B89">
            <wp:extent cx="5943600" cy="31502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CE463" w14:textId="77777777" w:rsidR="00E14640" w:rsidRPr="00693717" w:rsidRDefault="00E14640">
      <w:pPr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2) Hướng dẫn đăng nhập tài khoản DVC </w:t>
      </w:r>
    </w:p>
    <w:p w14:paraId="7911EF56" w14:textId="7CA29E3F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1: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Từ trang chủ, ấn vào nút Đăng nhập tài khoản </w:t>
      </w:r>
    </w:p>
    <w:p w14:paraId="7DA3EFED" w14:textId="2F588432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4ABDE167" wp14:editId="7E371AF6">
            <wp:extent cx="5943600" cy="233743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FFFC" w14:textId="13E61AEF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2: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Ấn vào nút Đăng nhập tài khoản DVC </w:t>
      </w:r>
    </w:p>
    <w:p w14:paraId="0D41CB4B" w14:textId="71C3E3D1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0307C35D" wp14:editId="2B41BC6B">
            <wp:extent cx="5943600" cy="31502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5CDD4" w14:textId="153864A4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3: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Nhập thông tin Tài khoản/Mật khẩu DVCTT </w:t>
      </w:r>
    </w:p>
    <w:p w14:paraId="2F799FB3" w14:textId="0E484617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05B59F73" wp14:editId="21FB1631">
            <wp:extent cx="5943600" cy="31502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1BBF5" w14:textId="77777777" w:rsidR="00F60474" w:rsidRPr="00693717" w:rsidRDefault="00F60474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428717F4" w14:textId="51E4DFFD" w:rsidR="00E8132A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4: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Xác nhận đăng nhập hệ thống.</w:t>
      </w:r>
    </w:p>
    <w:p w14:paraId="64B6BFB1" w14:textId="2484BAAB" w:rsidR="00F60474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12FA0273" wp14:editId="4F4DDDA7">
            <wp:extent cx="5943600" cy="31502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DBD91" w14:textId="77777777" w:rsidR="00E14640" w:rsidRPr="00693717" w:rsidRDefault="00E14640">
      <w:pPr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3) Tra cứu và nộp hồ sơ DVCTT </w:t>
      </w:r>
    </w:p>
    <w:p w14:paraId="4CC21CDD" w14:textId="793D34AB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1: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Từ trang chủ ấn vào nút Đăng nhập tài khoản </w:t>
      </w:r>
    </w:p>
    <w:p w14:paraId="3C1A7EA1" w14:textId="5BF9D1D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19F40504" wp14:editId="4171311C">
            <wp:extent cx="5924550" cy="2362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EAB6D" w14:textId="7777777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427B0A63" w14:textId="493B41F8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2: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Điền thông tin Đăng nhập tài khoản DVC </w:t>
      </w:r>
    </w:p>
    <w:p w14:paraId="7BB9A6BF" w14:textId="41967C0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4521003E" wp14:editId="2E1A7D07">
            <wp:extent cx="5943600" cy="31502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428E4" w14:textId="27E33064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3: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Ấn vào Menu Nộp hồ sơ trực tuyến </w:t>
      </w:r>
    </w:p>
    <w:p w14:paraId="51C44438" w14:textId="7064DE96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68BC1B99" wp14:editId="32E5B921">
            <wp:extent cx="5943600" cy="28543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C7B2" w14:textId="7777777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2E0BE17F" w14:textId="44B6A1DF" w:rsidR="006708CF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4: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Tìm DVCTT(TTHC) theo từ khóa/theo cấp thực hiện/theo đơn vị/theo lĩnh vực </w:t>
      </w:r>
    </w:p>
    <w:p w14:paraId="2C201209" w14:textId="4636270A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26849110" wp14:editId="2411FC08">
            <wp:extent cx="5943600" cy="31502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F682" w14:textId="77777777" w:rsidR="00E4416D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</w:t>
      </w:r>
      <w:r w:rsidR="006708CF"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5</w:t>
      </w: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Ấn nộp hồ sơ DVCTT</w:t>
      </w:r>
    </w:p>
    <w:p w14:paraId="731832C7" w14:textId="155EE675" w:rsidR="00E14640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74BBE686" wp14:editId="7A1B82A0">
            <wp:extent cx="5943600" cy="31502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640"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</w:t>
      </w:r>
    </w:p>
    <w:p w14:paraId="1EA22A02" w14:textId="7777777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5C1A0FF3" w14:textId="4E3263D8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</w:t>
      </w:r>
      <w:r w:rsidR="006708CF"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6</w:t>
      </w: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Điền thông tin vào biểu mẫu yêu cầu/ký số biểu mẫu (nếu có) của các DVCTT đang thực hiện/theo </w:t>
      </w:r>
    </w:p>
    <w:p w14:paraId="7E2D3C7E" w14:textId="23459A26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403773C1" wp14:editId="756038B2">
            <wp:extent cx="5943600" cy="2552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51783" w14:textId="076BF31D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</w:t>
      </w:r>
      <w:r w:rsidR="006708CF"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7</w:t>
      </w: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Đính kèm tệp tin thành phần hồ sơ cho DVCTT thực hiện </w:t>
      </w:r>
    </w:p>
    <w:p w14:paraId="535A491F" w14:textId="43693C71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37408322" wp14:editId="39080400">
            <wp:extent cx="5943600" cy="31673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94B43" w14:textId="7777777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7E1F4EE1" w14:textId="2258EDE8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</w:t>
      </w:r>
      <w:r w:rsidR="006708CF"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8</w:t>
      </w: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Nhập mã bảo vệ để nộp hồ sơ </w:t>
      </w:r>
    </w:p>
    <w:p w14:paraId="48ABA956" w14:textId="74EB0B4F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781DD0E1" wp14:editId="424DC366">
            <wp:extent cx="5943600" cy="31673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33220" w14:textId="3C4DED75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</w:t>
      </w:r>
      <w:r w:rsidR="006708CF"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9</w:t>
      </w: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Ấn nộp hồ sơ DVCTT </w:t>
      </w:r>
    </w:p>
    <w:p w14:paraId="149B6D56" w14:textId="7F310369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165CCE68" wp14:editId="3E0FA0D9">
            <wp:extent cx="5943600" cy="31673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2E02B" w14:textId="15C6DC48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Lưu ý: Nếu chỉ tra cứu TTHC người dân/doanh nghiệp có thể không đăng nhập tài khoản</w:t>
      </w:r>
    </w:p>
    <w:p w14:paraId="5A001DE5" w14:textId="77777777" w:rsidR="00E4416D" w:rsidRPr="00693717" w:rsidRDefault="00E4416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6C286BB8" w14:textId="1C7D3C66" w:rsidR="00E14640" w:rsidRPr="00CA0F5D" w:rsidRDefault="00E14640">
      <w:pPr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CA0F5D">
        <w:rPr>
          <w:rFonts w:cs="Times New Roman"/>
          <w:b/>
          <w:color w:val="001A33"/>
          <w:sz w:val="28"/>
          <w:szCs w:val="28"/>
          <w:shd w:val="clear" w:color="auto" w:fill="FFFFFF"/>
        </w:rPr>
        <w:t>4) Tra cứu hồ sơ đã nộp Trường hợp không đăng nhập tài khoản khi tra cứ</w:t>
      </w:r>
      <w:r w:rsidR="00FB3D81" w:rsidRPr="00CA0F5D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u </w:t>
      </w:r>
    </w:p>
    <w:p w14:paraId="1322ED19" w14:textId="4F5AA75A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1: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Tại Trang chủ, Ấn vào biểu tượng tìm kiếm nhanh hồ sơ </w:t>
      </w:r>
    </w:p>
    <w:p w14:paraId="63D2FF5C" w14:textId="52DFE79C" w:rsidR="002E4F1D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72C53565" wp14:editId="638679E2">
            <wp:extent cx="5943600" cy="28803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A5BD" w14:textId="38FED1A8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2: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Nhập mã hồ sơ vào thanh Tra cứu hồ sơ trên trang chủ cổng DVCTT </w:t>
      </w:r>
    </w:p>
    <w:p w14:paraId="22BDEBDB" w14:textId="1E800D85" w:rsidR="002E4F1D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31935B8B" wp14:editId="7D2BAE1F">
            <wp:extent cx="5915025" cy="23907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7FF3" w14:textId="77777777" w:rsidR="002E4F1D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6748BBAA" w14:textId="0D3F8CD5" w:rsidR="002E4F1D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3: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Ấn tìm kiếm để xem kết quả tra cứu</w:t>
      </w:r>
    </w:p>
    <w:p w14:paraId="4DC13518" w14:textId="147568FE" w:rsidR="003D5066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77499CD4" wp14:editId="36664A5C">
            <wp:extent cx="5943600" cy="240792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640"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</w:t>
      </w:r>
    </w:p>
    <w:p w14:paraId="2A104862" w14:textId="5FDB6C6F" w:rsidR="003D5066" w:rsidRPr="00693717" w:rsidRDefault="003D5066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4: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</w:t>
      </w:r>
      <w:r w:rsidR="00E14640"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Kết quả tra cứu sẽ hiển thị là thông tin chung của hồ sơ. </w:t>
      </w:r>
    </w:p>
    <w:p w14:paraId="7FDBD262" w14:textId="03F5024A" w:rsidR="002E4F1D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696584E1" wp14:editId="337AE2D1">
            <wp:extent cx="5943600" cy="28848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5723E" w14:textId="3266BA92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Để xem chi tiết hồ sơ, quá trình xử lý, đánh giá quá trình xử lý người dân/doanh nghiệp phải đăng nhập tài khoản DVC </w:t>
      </w:r>
    </w:p>
    <w:p w14:paraId="4ADEE285" w14:textId="77777777" w:rsidR="002E4F1D" w:rsidRPr="00693717" w:rsidRDefault="002E4F1D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015C44EA" w14:textId="0C5C4565" w:rsidR="00E14640" w:rsidRPr="00693717" w:rsidRDefault="00E14640">
      <w:pPr>
        <w:rPr>
          <w:rFonts w:cs="Times New Roman"/>
          <w:b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Trường hợp đăng nhập tài khoản khi tra cứu </w:t>
      </w:r>
    </w:p>
    <w:p w14:paraId="7C7F3281" w14:textId="63A4F64F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1: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Đăng nhập vào hệ thống </w:t>
      </w:r>
    </w:p>
    <w:p w14:paraId="4A8A276A" w14:textId="2CDB1B47" w:rsidR="002E4F1D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6CB23148" wp14:editId="0B1983BB">
            <wp:extent cx="5905500" cy="26384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C534A" w14:textId="6CDF580D" w:rsidR="00E14640" w:rsidRPr="00693717" w:rsidRDefault="00E1464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2: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vào menu Xem hồ sơ để xem danh sách hồ sơ đã được nộp </w:t>
      </w:r>
    </w:p>
    <w:p w14:paraId="4F41D0A0" w14:textId="50432ABE" w:rsidR="00D74260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3BCBA220" wp14:editId="635E3FCE">
            <wp:extent cx="5943600" cy="31457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1540C" w14:textId="77777777" w:rsidR="00D74260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0721BC63" w14:textId="5B5D9099" w:rsidR="00E14640" w:rsidRPr="00693717" w:rsidRDefault="00E14640" w:rsidP="009B2717">
      <w:pPr>
        <w:jc w:val="both"/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3: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Mở hồ sơ để xem đầy đủ thông tin hồ sơ đã nộp Ngườ</w:t>
      </w:r>
      <w:r w:rsidR="00B60827" w:rsidRPr="00693717">
        <w:rPr>
          <w:rFonts w:cs="Times New Roman"/>
          <w:color w:val="001A33"/>
          <w:sz w:val="28"/>
          <w:szCs w:val="28"/>
          <w:shd w:val="clear" w:color="auto" w:fill="FFFFFF"/>
        </w:rPr>
        <w:t>i dân/doa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nh nghiệp có thể nhập mã hồ sơ tra cứu như trường hợp trên không đăng nhập tài khoản</w:t>
      </w:r>
    </w:p>
    <w:p w14:paraId="4DEA25EC" w14:textId="4C237C9B" w:rsidR="00D74260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08701476" wp14:editId="5E4CACB6">
            <wp:extent cx="5943600" cy="31457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59C88" w14:textId="77777777" w:rsidR="00E14640" w:rsidRPr="00693717" w:rsidRDefault="00E14640">
      <w:pPr>
        <w:rPr>
          <w:rFonts w:cs="Times New Roman"/>
          <w:b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sz w:val="28"/>
          <w:szCs w:val="28"/>
          <w:shd w:val="clear" w:color="auto" w:fill="FFFFFF"/>
        </w:rPr>
        <w:t xml:space="preserve">5) Đánh giá hài lòng trên cổng DVCTT </w:t>
      </w:r>
    </w:p>
    <w:p w14:paraId="6BA56455" w14:textId="77777777" w:rsidR="00E14640" w:rsidRPr="00693717" w:rsidRDefault="00E14640">
      <w:pPr>
        <w:rPr>
          <w:rFonts w:cs="Times New Roman"/>
          <w:sz w:val="28"/>
          <w:szCs w:val="28"/>
          <w:shd w:val="clear" w:color="auto" w:fill="FFFFFF"/>
        </w:rPr>
      </w:pPr>
      <w:r w:rsidRPr="00693717">
        <w:rPr>
          <w:rFonts w:cs="Times New Roman"/>
          <w:sz w:val="28"/>
          <w:szCs w:val="28"/>
          <w:shd w:val="clear" w:color="auto" w:fill="FFFFFF"/>
        </w:rPr>
        <w:t xml:space="preserve">- Bước 1: Đăng nhập tài khoản DVC </w:t>
      </w:r>
    </w:p>
    <w:p w14:paraId="018E9FB9" w14:textId="77777777" w:rsidR="00E14640" w:rsidRPr="00693717" w:rsidRDefault="00E14640">
      <w:pPr>
        <w:rPr>
          <w:rFonts w:cs="Times New Roman"/>
          <w:sz w:val="28"/>
          <w:szCs w:val="28"/>
          <w:shd w:val="clear" w:color="auto" w:fill="FFFFFF"/>
        </w:rPr>
      </w:pPr>
      <w:r w:rsidRPr="00693717">
        <w:rPr>
          <w:rFonts w:cs="Times New Roman"/>
          <w:sz w:val="28"/>
          <w:szCs w:val="28"/>
          <w:shd w:val="clear" w:color="auto" w:fill="FFFFFF"/>
        </w:rPr>
        <w:t xml:space="preserve">- Bước 2: Tại thông tin chi tiết hồ sơ đã nộp trên DVC, ấn Đánh giá </w:t>
      </w:r>
    </w:p>
    <w:p w14:paraId="7C15F969" w14:textId="57923B4C" w:rsidR="00E14640" w:rsidRPr="00693717" w:rsidRDefault="00E14640">
      <w:pPr>
        <w:rPr>
          <w:rFonts w:cs="Times New Roman"/>
          <w:sz w:val="28"/>
          <w:szCs w:val="28"/>
          <w:shd w:val="clear" w:color="auto" w:fill="FFFFFF"/>
        </w:rPr>
      </w:pPr>
      <w:r w:rsidRPr="00693717">
        <w:rPr>
          <w:rFonts w:cs="Times New Roman"/>
          <w:sz w:val="28"/>
          <w:szCs w:val="28"/>
          <w:shd w:val="clear" w:color="auto" w:fill="FFFFFF"/>
        </w:rPr>
        <w:t>- Bước 3: Thực hiện đánh giá hồ sơ qua các câu hỏi</w:t>
      </w:r>
    </w:p>
    <w:p w14:paraId="4E5831C9" w14:textId="77777777" w:rsidR="00D74260" w:rsidRPr="00693717" w:rsidRDefault="00D74260">
      <w:pPr>
        <w:rPr>
          <w:rFonts w:eastAsia="Times New Roman" w:cs="Times New Roman"/>
          <w:sz w:val="28"/>
          <w:szCs w:val="28"/>
        </w:rPr>
      </w:pPr>
      <w:r w:rsidRPr="00693717">
        <w:rPr>
          <w:rFonts w:eastAsia="Times New Roman" w:cs="Times New Roman"/>
          <w:sz w:val="28"/>
          <w:szCs w:val="28"/>
        </w:rPr>
        <w:br w:type="page"/>
      </w:r>
    </w:p>
    <w:p w14:paraId="73D22BCF" w14:textId="5147E63A" w:rsidR="008C4A91" w:rsidRPr="00693717" w:rsidRDefault="008C4A91" w:rsidP="008C4A91">
      <w:pPr>
        <w:shd w:val="clear" w:color="auto" w:fill="FFFFFF"/>
        <w:spacing w:after="60" w:line="240" w:lineRule="auto"/>
        <w:rPr>
          <w:rFonts w:eastAsia="Times New Roman" w:cs="Times New Roman"/>
          <w:b/>
          <w:color w:val="001A33"/>
          <w:sz w:val="28"/>
          <w:szCs w:val="28"/>
        </w:rPr>
      </w:pPr>
      <w:r w:rsidRPr="00693717">
        <w:rPr>
          <w:rFonts w:eastAsia="Times New Roman" w:cs="Times New Roman"/>
          <w:b/>
          <w:color w:val="001A33"/>
          <w:sz w:val="28"/>
          <w:szCs w:val="28"/>
        </w:rPr>
        <w:t xml:space="preserve">6) Thanh toán Phí/Lệ phí trên cổng DVC </w:t>
      </w:r>
    </w:p>
    <w:p w14:paraId="08903D11" w14:textId="3D2DDE1A" w:rsidR="007840FF" w:rsidRPr="00693717" w:rsidRDefault="007840FF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Trường hợp không đăng nhập tài khoản khi thanh toán trực tuyến </w:t>
      </w:r>
    </w:p>
    <w:p w14:paraId="11853E12" w14:textId="3E8A9A29" w:rsidR="00D7375A" w:rsidRPr="00693717" w:rsidRDefault="00D7375A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Bước 1: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Tại Trang chủ, Ấn vào menu thanh toán trực tuyến </w:t>
      </w:r>
    </w:p>
    <w:p w14:paraId="6648DAC7" w14:textId="10812A86" w:rsidR="00D74260" w:rsidRPr="00693717" w:rsidRDefault="00D74260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464903DD" wp14:editId="6F775D6C">
            <wp:extent cx="5943600" cy="314579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AE652" w14:textId="287AC962" w:rsidR="00D7375A" w:rsidRPr="00693717" w:rsidRDefault="00D7375A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2: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Nhập mã hồ sơ vào thanh “nhập mã hồ sơ để thanh toán” trên thanh toán trực tuyến cổng DVCTT </w:t>
      </w:r>
    </w:p>
    <w:p w14:paraId="098C7485" w14:textId="0A7DB26E" w:rsidR="00D74260" w:rsidRPr="00693717" w:rsidRDefault="00D74260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1332E5BA" wp14:editId="043E5C0C">
            <wp:extent cx="5943600" cy="31457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7558" w14:textId="77777777" w:rsidR="00D74260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1A52B0F5" w14:textId="706279CC" w:rsidR="00D7375A" w:rsidRPr="00693717" w:rsidRDefault="00D7375A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3: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Ấn </w:t>
      </w:r>
      <w:r w:rsidR="007840FF" w:rsidRPr="00693717">
        <w:rPr>
          <w:rFonts w:cs="Times New Roman"/>
          <w:color w:val="001A33"/>
          <w:sz w:val="28"/>
          <w:szCs w:val="28"/>
          <w:shd w:val="clear" w:color="auto" w:fill="FFFFFF"/>
        </w:rPr>
        <w:t>Kiểm tra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để xem phí lệ phí </w:t>
      </w:r>
    </w:p>
    <w:p w14:paraId="0CE7763B" w14:textId="34806B7D" w:rsidR="00D74260" w:rsidRPr="00693717" w:rsidRDefault="00D74260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3DA85BD3" wp14:editId="74D19486">
            <wp:extent cx="5943600" cy="3180715"/>
            <wp:effectExtent l="0" t="0" r="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6052" w14:textId="273BCAA6" w:rsidR="00D7375A" w:rsidRPr="00693717" w:rsidRDefault="00D7375A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>- Bước 4: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 xml:space="preserve"> </w:t>
      </w:r>
      <w:r w:rsidR="007840FF" w:rsidRPr="00693717">
        <w:rPr>
          <w:rFonts w:cs="Times New Roman"/>
          <w:color w:val="001A33"/>
          <w:sz w:val="28"/>
          <w:szCs w:val="28"/>
          <w:shd w:val="clear" w:color="auto" w:fill="FFFFFF"/>
        </w:rPr>
        <w:t>chọn phương thức thanh toán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.</w:t>
      </w:r>
    </w:p>
    <w:p w14:paraId="3BDA006C" w14:textId="31B1EB61" w:rsidR="00D74260" w:rsidRPr="00693717" w:rsidRDefault="00D74260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noProof/>
          <w:color w:val="001A33"/>
          <w:sz w:val="28"/>
          <w:szCs w:val="28"/>
          <w:shd w:val="clear" w:color="auto" w:fill="FFFFFF"/>
          <w:lang w:val="en-GB" w:eastAsia="en-GB"/>
        </w:rPr>
        <w:drawing>
          <wp:inline distT="0" distB="0" distL="0" distR="0" wp14:anchorId="119FC54D" wp14:editId="145BF9E5">
            <wp:extent cx="5943600" cy="318071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4295" w14:textId="77777777" w:rsidR="00D74260" w:rsidRPr="00693717" w:rsidRDefault="00D74260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br w:type="page"/>
      </w:r>
    </w:p>
    <w:p w14:paraId="3D83EA96" w14:textId="4F1E2485" w:rsidR="007840FF" w:rsidRPr="00693717" w:rsidRDefault="007840FF" w:rsidP="00D7375A">
      <w:pPr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5: </w:t>
      </w:r>
      <w:r w:rsidRPr="00693717">
        <w:rPr>
          <w:rFonts w:eastAsia="Times New Roman" w:cs="Times New Roman"/>
          <w:color w:val="001A33"/>
          <w:sz w:val="28"/>
          <w:szCs w:val="28"/>
        </w:rPr>
        <w:t>Điền các thông tin ngân hàng yêu cầu khi ấn thanh toán</w:t>
      </w:r>
    </w:p>
    <w:p w14:paraId="526BECB7" w14:textId="6AAF5A1D" w:rsidR="00D74260" w:rsidRPr="00693717" w:rsidRDefault="00D74260" w:rsidP="00D7375A">
      <w:pPr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noProof/>
          <w:color w:val="001A33"/>
          <w:sz w:val="28"/>
          <w:szCs w:val="28"/>
          <w:lang w:val="en-GB" w:eastAsia="en-GB"/>
        </w:rPr>
        <w:drawing>
          <wp:inline distT="0" distB="0" distL="0" distR="0" wp14:anchorId="64210531" wp14:editId="2E41DCB2">
            <wp:extent cx="5943600" cy="3180715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F8502" w14:textId="5C56C2B6" w:rsidR="007840FF" w:rsidRPr="00693717" w:rsidRDefault="007840FF" w:rsidP="00D7375A">
      <w:pPr>
        <w:rPr>
          <w:rFonts w:cs="Times New Roman"/>
          <w:color w:val="001A33"/>
          <w:sz w:val="28"/>
          <w:szCs w:val="28"/>
          <w:shd w:val="clear" w:color="auto" w:fill="FFFFFF"/>
        </w:rPr>
      </w:pPr>
      <w:r w:rsidRPr="00693717">
        <w:rPr>
          <w:rFonts w:eastAsia="Times New Roman" w:cs="Times New Roman"/>
          <w:b/>
          <w:i/>
          <w:color w:val="001A33"/>
          <w:sz w:val="28"/>
          <w:szCs w:val="28"/>
        </w:rPr>
        <w:t>- Bước 6:</w:t>
      </w:r>
      <w:r w:rsidRPr="00693717">
        <w:rPr>
          <w:rFonts w:eastAsia="Times New Roman" w:cs="Times New Roman"/>
          <w:color w:val="001A33"/>
          <w:sz w:val="28"/>
          <w:szCs w:val="28"/>
        </w:rPr>
        <w:t xml:space="preserve">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Ấn xác nhận thanh toán để hoàn thành Sau khi thanh toán thành công hệ thống sẽ cập nhật trạng thái Phí/Lệ phí hồ sơ</w:t>
      </w:r>
    </w:p>
    <w:p w14:paraId="3CAAF027" w14:textId="04CBE8C1" w:rsidR="007840FF" w:rsidRPr="00693717" w:rsidRDefault="007840FF" w:rsidP="007840FF">
      <w:pPr>
        <w:shd w:val="clear" w:color="auto" w:fill="FFFFFF"/>
        <w:spacing w:after="60" w:line="240" w:lineRule="auto"/>
        <w:rPr>
          <w:rFonts w:eastAsia="Times New Roman" w:cs="Times New Roman"/>
          <w:b/>
          <w:color w:val="001A33"/>
          <w:sz w:val="28"/>
          <w:szCs w:val="28"/>
        </w:rPr>
      </w:pPr>
      <w:r w:rsidRPr="00693717">
        <w:rPr>
          <w:rFonts w:cs="Times New Roman"/>
          <w:b/>
          <w:color w:val="001A33"/>
          <w:sz w:val="28"/>
          <w:szCs w:val="28"/>
          <w:shd w:val="clear" w:color="auto" w:fill="FFFFFF"/>
        </w:rPr>
        <w:t xml:space="preserve">Trường hợp đăng nhập tài khoản khi thanh toán trực tuyến </w:t>
      </w:r>
    </w:p>
    <w:p w14:paraId="2D95C377" w14:textId="2FBC5AE7" w:rsidR="008C4A91" w:rsidRPr="00693717" w:rsidRDefault="008C4A91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b/>
          <w:i/>
          <w:color w:val="001A33"/>
          <w:sz w:val="28"/>
          <w:szCs w:val="28"/>
        </w:rPr>
        <w:t xml:space="preserve">- Bước 1: </w:t>
      </w:r>
      <w:r w:rsidRPr="00693717">
        <w:rPr>
          <w:rFonts w:eastAsia="Times New Roman" w:cs="Times New Roman"/>
          <w:color w:val="001A33"/>
          <w:sz w:val="28"/>
          <w:szCs w:val="28"/>
        </w:rPr>
        <w:t xml:space="preserve">Đăng nhập tài khoản DVC </w:t>
      </w:r>
    </w:p>
    <w:p w14:paraId="67F81945" w14:textId="50DA12F8" w:rsidR="00D74260" w:rsidRPr="00693717" w:rsidRDefault="00D74260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cs="Times New Roman"/>
          <w:noProof/>
          <w:sz w:val="28"/>
          <w:szCs w:val="28"/>
          <w:lang w:val="en-GB" w:eastAsia="en-GB"/>
        </w:rPr>
        <w:drawing>
          <wp:inline distT="0" distB="0" distL="0" distR="0" wp14:anchorId="5916871D" wp14:editId="504A4744">
            <wp:extent cx="5924550" cy="25717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D36D1" w14:textId="77777777" w:rsidR="00D74260" w:rsidRPr="00693717" w:rsidRDefault="00D74260">
      <w:pPr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color w:val="001A33"/>
          <w:sz w:val="28"/>
          <w:szCs w:val="28"/>
        </w:rPr>
        <w:br w:type="page"/>
      </w:r>
    </w:p>
    <w:p w14:paraId="59972AE9" w14:textId="310CC93E" w:rsidR="008C4A91" w:rsidRPr="00693717" w:rsidRDefault="008C4A91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b/>
          <w:i/>
          <w:color w:val="001A33"/>
          <w:sz w:val="28"/>
          <w:szCs w:val="28"/>
        </w:rPr>
        <w:t xml:space="preserve">- Bước 2: </w:t>
      </w:r>
      <w:r w:rsidRPr="00693717">
        <w:rPr>
          <w:rFonts w:eastAsia="Times New Roman" w:cs="Times New Roman"/>
          <w:color w:val="001A33"/>
          <w:sz w:val="28"/>
          <w:szCs w:val="28"/>
        </w:rPr>
        <w:t xml:space="preserve">Tại thông tin hồ sơ ấn Thanh toán </w:t>
      </w:r>
    </w:p>
    <w:p w14:paraId="529116C8" w14:textId="16CADB1E" w:rsidR="00D74260" w:rsidRPr="00693717" w:rsidRDefault="00D74260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noProof/>
          <w:color w:val="001A33"/>
          <w:sz w:val="28"/>
          <w:szCs w:val="28"/>
          <w:lang w:val="en-GB" w:eastAsia="en-GB"/>
        </w:rPr>
        <w:drawing>
          <wp:inline distT="0" distB="0" distL="0" distR="0" wp14:anchorId="7F44BB4D" wp14:editId="62A61313">
            <wp:extent cx="5943600" cy="318071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432AE" w14:textId="18369FAA" w:rsidR="008C4A91" w:rsidRPr="00693717" w:rsidRDefault="008C4A91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b/>
          <w:i/>
          <w:color w:val="001A33"/>
          <w:sz w:val="28"/>
          <w:szCs w:val="28"/>
        </w:rPr>
        <w:t>- Bước 3:</w:t>
      </w:r>
      <w:r w:rsidRPr="00693717">
        <w:rPr>
          <w:rFonts w:eastAsia="Times New Roman" w:cs="Times New Roman"/>
          <w:color w:val="001A33"/>
          <w:sz w:val="28"/>
          <w:szCs w:val="28"/>
        </w:rPr>
        <w:t xml:space="preserve"> Điền các thông tin ngân hàng yêu cầu khi ấn thanh toán</w:t>
      </w:r>
    </w:p>
    <w:p w14:paraId="0297F57C" w14:textId="1B816C56" w:rsidR="00D74260" w:rsidRPr="00693717" w:rsidRDefault="00D74260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eastAsia="Times New Roman" w:cs="Times New Roman"/>
          <w:noProof/>
          <w:color w:val="001A33"/>
          <w:sz w:val="28"/>
          <w:szCs w:val="28"/>
          <w:lang w:val="en-GB" w:eastAsia="en-GB"/>
        </w:rPr>
        <w:drawing>
          <wp:inline distT="0" distB="0" distL="0" distR="0" wp14:anchorId="4F25D1F8" wp14:editId="26B7D519">
            <wp:extent cx="5943600" cy="3180715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C1339" w14:textId="4C6DA6C1" w:rsidR="008C4A91" w:rsidRPr="00693717" w:rsidRDefault="008C4A91" w:rsidP="008C4A91">
      <w:pPr>
        <w:shd w:val="clear" w:color="auto" w:fill="FFFFFF"/>
        <w:spacing w:after="60" w:line="240" w:lineRule="auto"/>
        <w:rPr>
          <w:rFonts w:eastAsia="Times New Roman" w:cs="Times New Roman"/>
          <w:color w:val="001A33"/>
          <w:sz w:val="28"/>
          <w:szCs w:val="28"/>
        </w:rPr>
      </w:pPr>
      <w:r w:rsidRPr="00693717">
        <w:rPr>
          <w:rFonts w:cs="Times New Roman"/>
          <w:b/>
          <w:i/>
          <w:color w:val="001A33"/>
          <w:sz w:val="28"/>
          <w:szCs w:val="28"/>
          <w:shd w:val="clear" w:color="auto" w:fill="FFFFFF"/>
        </w:rPr>
        <w:t xml:space="preserve">- Bước 4: </w:t>
      </w:r>
      <w:r w:rsidRPr="00693717">
        <w:rPr>
          <w:rFonts w:cs="Times New Roman"/>
          <w:color w:val="001A33"/>
          <w:sz w:val="28"/>
          <w:szCs w:val="28"/>
          <w:shd w:val="clear" w:color="auto" w:fill="FFFFFF"/>
        </w:rPr>
        <w:t>Ấn xác nhận thanh toán để hoàn thành Sau khi thanh toán thành công hệ thống sẽ cập nhật trạng thái Phí/Lệ phí hồ sơ</w:t>
      </w:r>
    </w:p>
    <w:p w14:paraId="1FF9AA34" w14:textId="1636FB8F" w:rsidR="00E14640" w:rsidRPr="00AE049E" w:rsidRDefault="00AE049E" w:rsidP="00AE049E">
      <w:pPr>
        <w:tabs>
          <w:tab w:val="left" w:pos="8040"/>
        </w:tabs>
        <w:rPr>
          <w:rFonts w:cs="Times New Roman"/>
          <w:i/>
          <w:color w:val="001A33"/>
          <w:sz w:val="28"/>
          <w:szCs w:val="28"/>
          <w:shd w:val="clear" w:color="auto" w:fill="FFFFFF"/>
        </w:rPr>
      </w:pPr>
      <w:r>
        <w:rPr>
          <w:rFonts w:cs="Times New Roman"/>
          <w:color w:val="001A33"/>
          <w:sz w:val="28"/>
          <w:szCs w:val="28"/>
          <w:shd w:val="clear" w:color="auto" w:fill="FFFFFF"/>
        </w:rPr>
        <w:tab/>
      </w:r>
      <w:bookmarkStart w:id="0" w:name="_GoBack"/>
      <w:r w:rsidRPr="00AE049E">
        <w:rPr>
          <w:rFonts w:cs="Times New Roman"/>
          <w:i/>
          <w:color w:val="001A33"/>
          <w:sz w:val="28"/>
          <w:szCs w:val="28"/>
          <w:shd w:val="clear" w:color="auto" w:fill="FFFFFF"/>
        </w:rPr>
        <w:t>Hoàng Mai</w:t>
      </w:r>
      <w:bookmarkEnd w:id="0"/>
    </w:p>
    <w:sectPr w:rsidR="00E14640" w:rsidRPr="00AE049E" w:rsidSect="00F60474">
      <w:pgSz w:w="12240" w:h="15840"/>
      <w:pgMar w:top="1418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0DA03E9" w14:textId="77777777" w:rsidR="00C942DF" w:rsidRDefault="00C942DF" w:rsidP="00566C63">
      <w:pPr>
        <w:spacing w:after="0" w:line="240" w:lineRule="auto"/>
      </w:pPr>
      <w:r>
        <w:separator/>
      </w:r>
    </w:p>
  </w:endnote>
  <w:endnote w:type="continuationSeparator" w:id="0">
    <w:p w14:paraId="7A8588CD" w14:textId="77777777" w:rsidR="00C942DF" w:rsidRDefault="00C942DF" w:rsidP="00566C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256909" w14:textId="77777777" w:rsidR="00C942DF" w:rsidRDefault="00C942DF" w:rsidP="00566C63">
      <w:pPr>
        <w:spacing w:after="0" w:line="240" w:lineRule="auto"/>
      </w:pPr>
      <w:r>
        <w:separator/>
      </w:r>
    </w:p>
  </w:footnote>
  <w:footnote w:type="continuationSeparator" w:id="0">
    <w:p w14:paraId="27E6F069" w14:textId="77777777" w:rsidR="00C942DF" w:rsidRDefault="00C942DF" w:rsidP="00566C6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268"/>
    <w:rsid w:val="00005E2F"/>
    <w:rsid w:val="00082110"/>
    <w:rsid w:val="000A0B0C"/>
    <w:rsid w:val="000A61E3"/>
    <w:rsid w:val="000B2296"/>
    <w:rsid w:val="00185C9D"/>
    <w:rsid w:val="001B3A7C"/>
    <w:rsid w:val="001D2604"/>
    <w:rsid w:val="001F16FE"/>
    <w:rsid w:val="00215A29"/>
    <w:rsid w:val="00281CB8"/>
    <w:rsid w:val="002E4F1D"/>
    <w:rsid w:val="002F75BE"/>
    <w:rsid w:val="003252A4"/>
    <w:rsid w:val="00367F6C"/>
    <w:rsid w:val="003A5966"/>
    <w:rsid w:val="003D5066"/>
    <w:rsid w:val="003F27D8"/>
    <w:rsid w:val="0044220C"/>
    <w:rsid w:val="004E4A23"/>
    <w:rsid w:val="0053791A"/>
    <w:rsid w:val="00543229"/>
    <w:rsid w:val="00566C63"/>
    <w:rsid w:val="005674D1"/>
    <w:rsid w:val="0057382A"/>
    <w:rsid w:val="005A2853"/>
    <w:rsid w:val="005B3CFF"/>
    <w:rsid w:val="0060223A"/>
    <w:rsid w:val="006073D5"/>
    <w:rsid w:val="006708CF"/>
    <w:rsid w:val="00693717"/>
    <w:rsid w:val="006B320D"/>
    <w:rsid w:val="006C69D2"/>
    <w:rsid w:val="00760DEA"/>
    <w:rsid w:val="007840FF"/>
    <w:rsid w:val="0078558B"/>
    <w:rsid w:val="007B66FF"/>
    <w:rsid w:val="0080152C"/>
    <w:rsid w:val="00811C10"/>
    <w:rsid w:val="008207BE"/>
    <w:rsid w:val="008B0748"/>
    <w:rsid w:val="008B7262"/>
    <w:rsid w:val="008C4A91"/>
    <w:rsid w:val="008D2695"/>
    <w:rsid w:val="0093037D"/>
    <w:rsid w:val="009333AA"/>
    <w:rsid w:val="00981CD2"/>
    <w:rsid w:val="009B2717"/>
    <w:rsid w:val="00A054A6"/>
    <w:rsid w:val="00A53BA6"/>
    <w:rsid w:val="00A63065"/>
    <w:rsid w:val="00A640DF"/>
    <w:rsid w:val="00A65CFA"/>
    <w:rsid w:val="00A96091"/>
    <w:rsid w:val="00A97DFE"/>
    <w:rsid w:val="00AC653E"/>
    <w:rsid w:val="00AE049E"/>
    <w:rsid w:val="00B26207"/>
    <w:rsid w:val="00B60827"/>
    <w:rsid w:val="00BB1EAE"/>
    <w:rsid w:val="00C01A07"/>
    <w:rsid w:val="00C02CB5"/>
    <w:rsid w:val="00C24F00"/>
    <w:rsid w:val="00C32888"/>
    <w:rsid w:val="00C47F85"/>
    <w:rsid w:val="00C942DF"/>
    <w:rsid w:val="00CA044C"/>
    <w:rsid w:val="00CA0F5D"/>
    <w:rsid w:val="00CA37D9"/>
    <w:rsid w:val="00CA6EF5"/>
    <w:rsid w:val="00D05B05"/>
    <w:rsid w:val="00D11B1A"/>
    <w:rsid w:val="00D26094"/>
    <w:rsid w:val="00D7375A"/>
    <w:rsid w:val="00D74260"/>
    <w:rsid w:val="00DB14DA"/>
    <w:rsid w:val="00DF2EE7"/>
    <w:rsid w:val="00E14640"/>
    <w:rsid w:val="00E223BB"/>
    <w:rsid w:val="00E4416D"/>
    <w:rsid w:val="00E47268"/>
    <w:rsid w:val="00E8132A"/>
    <w:rsid w:val="00E916F9"/>
    <w:rsid w:val="00EB5123"/>
    <w:rsid w:val="00EE1223"/>
    <w:rsid w:val="00F404B0"/>
    <w:rsid w:val="00F45A4E"/>
    <w:rsid w:val="00F60474"/>
    <w:rsid w:val="00F71FA3"/>
    <w:rsid w:val="00FA2726"/>
    <w:rsid w:val="00FA5749"/>
    <w:rsid w:val="00FB3D81"/>
    <w:rsid w:val="00FB7779"/>
    <w:rsid w:val="00FE3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F8848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97DFE"/>
    <w:pPr>
      <w:keepNext/>
      <w:keepLines/>
      <w:spacing w:before="240" w:after="0"/>
      <w:outlineLvl w:val="0"/>
    </w:pPr>
    <w:rPr>
      <w:rFonts w:eastAsiaTheme="majorEastAsia" w:cstheme="majorBidi"/>
      <w:color w:val="000000" w:themeColor="text1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7DFE"/>
    <w:rPr>
      <w:rFonts w:eastAsiaTheme="majorEastAsia" w:cstheme="majorBidi"/>
      <w:color w:val="000000" w:themeColor="text1"/>
      <w:szCs w:val="32"/>
    </w:rPr>
  </w:style>
  <w:style w:type="character" w:customStyle="1" w:styleId="text">
    <w:name w:val="text"/>
    <w:basedOn w:val="DefaultParagraphFont"/>
    <w:rsid w:val="008C4A91"/>
  </w:style>
  <w:style w:type="paragraph" w:styleId="BalloonText">
    <w:name w:val="Balloon Text"/>
    <w:basedOn w:val="Normal"/>
    <w:link w:val="BalloonTextChar"/>
    <w:uiPriority w:val="99"/>
    <w:semiHidden/>
    <w:unhideWhenUsed/>
    <w:rsid w:val="00F45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A4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66C6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6C63"/>
  </w:style>
  <w:style w:type="paragraph" w:styleId="Footer">
    <w:name w:val="footer"/>
    <w:basedOn w:val="Normal"/>
    <w:link w:val="FooterChar"/>
    <w:uiPriority w:val="99"/>
    <w:unhideWhenUsed/>
    <w:rsid w:val="00566C6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6C6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97DFE"/>
    <w:pPr>
      <w:keepNext/>
      <w:keepLines/>
      <w:spacing w:before="240" w:after="0"/>
      <w:outlineLvl w:val="0"/>
    </w:pPr>
    <w:rPr>
      <w:rFonts w:eastAsiaTheme="majorEastAsia" w:cstheme="majorBidi"/>
      <w:color w:val="000000" w:themeColor="text1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7DFE"/>
    <w:rPr>
      <w:rFonts w:eastAsiaTheme="majorEastAsia" w:cstheme="majorBidi"/>
      <w:color w:val="000000" w:themeColor="text1"/>
      <w:szCs w:val="32"/>
    </w:rPr>
  </w:style>
  <w:style w:type="character" w:customStyle="1" w:styleId="text">
    <w:name w:val="text"/>
    <w:basedOn w:val="DefaultParagraphFont"/>
    <w:rsid w:val="008C4A91"/>
  </w:style>
  <w:style w:type="paragraph" w:styleId="BalloonText">
    <w:name w:val="Balloon Text"/>
    <w:basedOn w:val="Normal"/>
    <w:link w:val="BalloonTextChar"/>
    <w:uiPriority w:val="99"/>
    <w:semiHidden/>
    <w:unhideWhenUsed/>
    <w:rsid w:val="00F45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A4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66C6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6C63"/>
  </w:style>
  <w:style w:type="paragraph" w:styleId="Footer">
    <w:name w:val="footer"/>
    <w:basedOn w:val="Normal"/>
    <w:link w:val="FooterChar"/>
    <w:uiPriority w:val="99"/>
    <w:unhideWhenUsed/>
    <w:rsid w:val="00566C6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6C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88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087824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821387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9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420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638044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022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51573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5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545400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994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1270148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66350858">
          <w:marLeft w:val="225"/>
          <w:marRight w:val="225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96760">
              <w:marLeft w:val="0"/>
              <w:marRight w:val="16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60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74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5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7868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44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5008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655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5174021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1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21625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653077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1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466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873325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113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7536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053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260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773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861659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09248723">
          <w:marLeft w:val="225"/>
          <w:marRight w:val="225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28553">
              <w:marLeft w:val="0"/>
              <w:marRight w:val="16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33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3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55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420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2949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44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7876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244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47606403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22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6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53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579663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744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customXml" Target="../customXml/item2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customXml" Target="../customXml/item3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f6cab6d-25a5-4a45-89de-f19c5af208b6">QY5UZ4ZQWDMN-2102554853-1820</_dlc_DocId>
    <_dlc_DocIdUrl xmlns="df6cab6d-25a5-4a45-89de-f19c5af208b6">
      <Url>http://10.174.253.232:8818/_layouts/15/DocIdRedir.aspx?ID=QY5UZ4ZQWDMN-2102554853-1820</Url>
      <Description>QY5UZ4ZQWDMN-2102554853-1820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A35F652CDCC0A4EBB26F256EE71AEC4" ma:contentTypeVersion="1" ma:contentTypeDescription="Create a new document." ma:contentTypeScope="" ma:versionID="0656c8660762c72fb6a6abd042bb8ff4">
  <xsd:schema xmlns:xsd="http://www.w3.org/2001/XMLSchema" xmlns:xs="http://www.w3.org/2001/XMLSchema" xmlns:p="http://schemas.microsoft.com/office/2006/metadata/properties" xmlns:ns2="df6cab6d-25a5-4a45-89de-f19c5af208b6" targetNamespace="http://schemas.microsoft.com/office/2006/metadata/properties" ma:root="true" ma:fieldsID="33dac6600548e5ebfdeec93af0257fcf" ns2:_="">
    <xsd:import namespace="df6cab6d-25a5-4a45-89de-f19c5af208b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6cab6d-25a5-4a45-89de-f19c5af208b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8B45893-D020-4769-9B1A-493AB86B56D3}"/>
</file>

<file path=customXml/itemProps2.xml><?xml version="1.0" encoding="utf-8"?>
<ds:datastoreItem xmlns:ds="http://schemas.openxmlformats.org/officeDocument/2006/customXml" ds:itemID="{686CE8EA-C028-477E-BBA8-0501E2949247}"/>
</file>

<file path=customXml/itemProps3.xml><?xml version="1.0" encoding="utf-8"?>
<ds:datastoreItem xmlns:ds="http://schemas.openxmlformats.org/officeDocument/2006/customXml" ds:itemID="{F79E92E0-5D66-426B-B97F-87984D22C4EC}"/>
</file>

<file path=customXml/itemProps4.xml><?xml version="1.0" encoding="utf-8"?>
<ds:datastoreItem xmlns:ds="http://schemas.openxmlformats.org/officeDocument/2006/customXml" ds:itemID="{9399F534-740E-4548-8BD8-973AFDD1F48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482</Words>
  <Characters>2750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DHA</cp:lastModifiedBy>
  <cp:revision>2</cp:revision>
  <dcterms:created xsi:type="dcterms:W3CDTF">2022-12-07T04:09:00Z</dcterms:created>
  <dcterms:modified xsi:type="dcterms:W3CDTF">2022-12-07T04:09:00Z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0x0101008A35F652CDCC0A4EBB26F256EE71AEC4</vt:lpwstr>
  </property>
  <property fmtid="{D5CDD505-2E9C-101B-9397-08002B2CF9AE}" pid="3" name="_dlc_DocIdItemGuid">
    <vt:lpwstr>09383328-ea07-4f6e-8482-d9f822f0569d</vt:lpwstr>
  </property>
</Properties>
</file>